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649" w:rsidRPr="00427D81" w:rsidRDefault="00335649" w:rsidP="003E16E9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427D81">
        <w:rPr>
          <w:rFonts w:ascii="Times New Roman" w:hAnsi="Times New Roman" w:cs="Times New Roman"/>
          <w:sz w:val="20"/>
        </w:rPr>
        <w:t xml:space="preserve">Приложение </w:t>
      </w:r>
      <w:r w:rsidR="00F54CE8" w:rsidRPr="00427D81">
        <w:rPr>
          <w:rFonts w:ascii="Times New Roman" w:hAnsi="Times New Roman" w:cs="Times New Roman"/>
          <w:sz w:val="20"/>
        </w:rPr>
        <w:t xml:space="preserve">№ </w:t>
      </w:r>
      <w:r w:rsidR="001A66A4">
        <w:rPr>
          <w:rFonts w:ascii="Times New Roman" w:hAnsi="Times New Roman" w:cs="Times New Roman"/>
          <w:sz w:val="20"/>
        </w:rPr>
        <w:t>4</w:t>
      </w:r>
    </w:p>
    <w:p w:rsidR="00335649" w:rsidRPr="00427D81" w:rsidRDefault="00335649" w:rsidP="003E16E9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427D81">
        <w:rPr>
          <w:rFonts w:ascii="Times New Roman" w:hAnsi="Times New Roman" w:cs="Times New Roman"/>
          <w:sz w:val="20"/>
        </w:rPr>
        <w:t>к Соглашению</w:t>
      </w:r>
    </w:p>
    <w:p w:rsidR="00335649" w:rsidRPr="00427D81" w:rsidRDefault="00427D81" w:rsidP="003E16E9"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№</w:t>
      </w:r>
      <w:r w:rsidR="00335649" w:rsidRPr="00427D81">
        <w:rPr>
          <w:rFonts w:ascii="Times New Roman" w:hAnsi="Times New Roman" w:cs="Times New Roman"/>
          <w:sz w:val="20"/>
        </w:rPr>
        <w:t xml:space="preserve"> </w:t>
      </w:r>
      <w:r w:rsidR="00363BC2">
        <w:rPr>
          <w:rFonts w:ascii="Times New Roman" w:hAnsi="Times New Roman" w:cs="Times New Roman"/>
          <w:sz w:val="20"/>
        </w:rPr>
        <w:t>97</w:t>
      </w:r>
      <w:r w:rsidR="00335649" w:rsidRPr="00427D81">
        <w:rPr>
          <w:rFonts w:ascii="Times New Roman" w:hAnsi="Times New Roman" w:cs="Times New Roman"/>
          <w:sz w:val="20"/>
        </w:rPr>
        <w:t xml:space="preserve"> от "</w:t>
      </w:r>
      <w:r w:rsidR="00363BC2">
        <w:rPr>
          <w:rFonts w:ascii="Times New Roman" w:hAnsi="Times New Roman" w:cs="Times New Roman"/>
          <w:sz w:val="20"/>
        </w:rPr>
        <w:t xml:space="preserve"> 14 </w:t>
      </w:r>
      <w:r w:rsidR="00335649" w:rsidRPr="00427D81">
        <w:rPr>
          <w:rFonts w:ascii="Times New Roman" w:hAnsi="Times New Roman" w:cs="Times New Roman"/>
          <w:sz w:val="20"/>
        </w:rPr>
        <w:t xml:space="preserve">" </w:t>
      </w:r>
      <w:r w:rsidR="00363BC2">
        <w:rPr>
          <w:rFonts w:ascii="Times New Roman" w:hAnsi="Times New Roman" w:cs="Times New Roman"/>
          <w:sz w:val="20"/>
        </w:rPr>
        <w:t xml:space="preserve"> марта </w:t>
      </w:r>
      <w:r w:rsidR="00335649" w:rsidRPr="00427D81">
        <w:rPr>
          <w:rFonts w:ascii="Times New Roman" w:hAnsi="Times New Roman" w:cs="Times New Roman"/>
          <w:sz w:val="20"/>
        </w:rPr>
        <w:t xml:space="preserve"> 20</w:t>
      </w:r>
      <w:r w:rsidR="00363BC2">
        <w:rPr>
          <w:rFonts w:ascii="Times New Roman" w:hAnsi="Times New Roman" w:cs="Times New Roman"/>
          <w:sz w:val="20"/>
        </w:rPr>
        <w:t>18</w:t>
      </w:r>
      <w:r w:rsidR="00335649" w:rsidRPr="00427D81">
        <w:rPr>
          <w:rFonts w:ascii="Times New Roman" w:hAnsi="Times New Roman" w:cs="Times New Roman"/>
          <w:sz w:val="20"/>
        </w:rPr>
        <w:t xml:space="preserve"> г.</w:t>
      </w:r>
    </w:p>
    <w:p w:rsidR="00335649" w:rsidRPr="00427D81" w:rsidRDefault="00335649" w:rsidP="00115412">
      <w:pPr>
        <w:pStyle w:val="ConsPlusNonformat"/>
        <w:jc w:val="center"/>
        <w:rPr>
          <w:rFonts w:ascii="Times New Roman" w:hAnsi="Times New Roman" w:cs="Times New Roman"/>
        </w:rPr>
      </w:pPr>
      <w:bookmarkStart w:id="0" w:name="P1110"/>
      <w:bookmarkEnd w:id="0"/>
      <w:r w:rsidRPr="00427D81">
        <w:rPr>
          <w:rFonts w:ascii="Times New Roman" w:hAnsi="Times New Roman" w:cs="Times New Roman"/>
        </w:rPr>
        <w:t>ОТЧЕТ</w:t>
      </w:r>
    </w:p>
    <w:p w:rsidR="00335649" w:rsidRPr="00427D81" w:rsidRDefault="00335649" w:rsidP="00115412">
      <w:pPr>
        <w:pStyle w:val="ConsPlusNonformat"/>
        <w:jc w:val="center"/>
        <w:rPr>
          <w:rFonts w:ascii="Times New Roman" w:hAnsi="Times New Roman" w:cs="Times New Roman"/>
        </w:rPr>
      </w:pPr>
      <w:r w:rsidRPr="00427D81">
        <w:rPr>
          <w:rFonts w:ascii="Times New Roman" w:hAnsi="Times New Roman" w:cs="Times New Roman"/>
        </w:rPr>
        <w:t xml:space="preserve">о расходах </w:t>
      </w:r>
      <w:r w:rsidR="0017549A">
        <w:rPr>
          <w:rFonts w:ascii="Times New Roman" w:hAnsi="Times New Roman" w:cs="Times New Roman"/>
        </w:rPr>
        <w:t>Мелегежского сельского поселения</w:t>
      </w:r>
    </w:p>
    <w:p w:rsidR="00335649" w:rsidRPr="00427D81" w:rsidRDefault="00335649" w:rsidP="00115412">
      <w:pPr>
        <w:pStyle w:val="ConsPlusNonformat"/>
        <w:jc w:val="center"/>
        <w:rPr>
          <w:rFonts w:ascii="Times New Roman" w:hAnsi="Times New Roman" w:cs="Times New Roman"/>
        </w:rPr>
      </w:pPr>
      <w:r w:rsidRPr="00427D81">
        <w:rPr>
          <w:rFonts w:ascii="Times New Roman" w:hAnsi="Times New Roman" w:cs="Times New Roman"/>
        </w:rPr>
        <w:t xml:space="preserve">в </w:t>
      </w:r>
      <w:proofErr w:type="gramStart"/>
      <w:r w:rsidRPr="00427D81">
        <w:rPr>
          <w:rFonts w:ascii="Times New Roman" w:hAnsi="Times New Roman" w:cs="Times New Roman"/>
        </w:rPr>
        <w:t>целях</w:t>
      </w:r>
      <w:proofErr w:type="gramEnd"/>
      <w:r w:rsidRPr="00427D81">
        <w:rPr>
          <w:rFonts w:ascii="Times New Roman" w:hAnsi="Times New Roman" w:cs="Times New Roman"/>
        </w:rPr>
        <w:t xml:space="preserve"> софинансирования </w:t>
      </w:r>
      <w:proofErr w:type="gramStart"/>
      <w:r w:rsidRPr="00427D81">
        <w:rPr>
          <w:rFonts w:ascii="Times New Roman" w:hAnsi="Times New Roman" w:cs="Times New Roman"/>
        </w:rPr>
        <w:t>которых</w:t>
      </w:r>
      <w:proofErr w:type="gramEnd"/>
      <w:r w:rsidRPr="00427D81">
        <w:rPr>
          <w:rFonts w:ascii="Times New Roman" w:hAnsi="Times New Roman" w:cs="Times New Roman"/>
        </w:rPr>
        <w:t xml:space="preserve"> предоставляется Субсидия</w:t>
      </w:r>
    </w:p>
    <w:p w:rsidR="00335649" w:rsidRPr="00427D81" w:rsidRDefault="00335649" w:rsidP="00115412">
      <w:pPr>
        <w:pStyle w:val="ConsPlusNonformat"/>
        <w:jc w:val="center"/>
        <w:rPr>
          <w:rFonts w:ascii="Times New Roman" w:hAnsi="Times New Roman" w:cs="Times New Roman"/>
        </w:rPr>
      </w:pPr>
      <w:r w:rsidRPr="00427D81">
        <w:rPr>
          <w:rFonts w:ascii="Times New Roman" w:hAnsi="Times New Roman" w:cs="Times New Roman"/>
        </w:rPr>
        <w:t xml:space="preserve">по состоянию на </w:t>
      </w:r>
      <w:r w:rsidR="0028078A">
        <w:rPr>
          <w:rFonts w:ascii="Times New Roman" w:hAnsi="Times New Roman" w:cs="Times New Roman"/>
        </w:rPr>
        <w:t xml:space="preserve">01 </w:t>
      </w:r>
      <w:r w:rsidR="00114420">
        <w:rPr>
          <w:rFonts w:ascii="Times New Roman" w:hAnsi="Times New Roman" w:cs="Times New Roman"/>
        </w:rPr>
        <w:t>января</w:t>
      </w:r>
      <w:r w:rsidRPr="00427D81">
        <w:rPr>
          <w:rFonts w:ascii="Times New Roman" w:hAnsi="Times New Roman" w:cs="Times New Roman"/>
        </w:rPr>
        <w:t xml:space="preserve"> 20</w:t>
      </w:r>
      <w:r w:rsidR="0028078A">
        <w:rPr>
          <w:rFonts w:ascii="Times New Roman" w:hAnsi="Times New Roman" w:cs="Times New Roman"/>
        </w:rPr>
        <w:t>1</w:t>
      </w:r>
      <w:r w:rsidR="00114420">
        <w:rPr>
          <w:rFonts w:ascii="Times New Roman" w:hAnsi="Times New Roman" w:cs="Times New Roman"/>
        </w:rPr>
        <w:t>9</w:t>
      </w:r>
      <w:r w:rsidRPr="00427D81">
        <w:rPr>
          <w:rFonts w:ascii="Times New Roman" w:hAnsi="Times New Roman" w:cs="Times New Roman"/>
        </w:rPr>
        <w:t xml:space="preserve"> года</w:t>
      </w:r>
    </w:p>
    <w:p w:rsidR="00335649" w:rsidRPr="00427D81" w:rsidRDefault="00335649" w:rsidP="003E16E9">
      <w:pPr>
        <w:pStyle w:val="ConsPlusNonformat"/>
        <w:jc w:val="both"/>
        <w:rPr>
          <w:rFonts w:ascii="Times New Roman" w:hAnsi="Times New Roman" w:cs="Times New Roman"/>
        </w:rPr>
      </w:pPr>
    </w:p>
    <w:p w:rsidR="00427D81" w:rsidRDefault="00427D81" w:rsidP="003E16E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427D81" w:rsidRPr="00427D81" w:rsidRDefault="001A66A4" w:rsidP="003E16E9">
      <w:pPr>
        <w:pStyle w:val="ConsPlusNormal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Периодичность: ежеквартальная</w:t>
      </w:r>
    </w:p>
    <w:tbl>
      <w:tblPr>
        <w:tblW w:w="136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"/>
        <w:gridCol w:w="3495"/>
        <w:gridCol w:w="1553"/>
        <w:gridCol w:w="1559"/>
        <w:gridCol w:w="1842"/>
        <w:gridCol w:w="1700"/>
        <w:gridCol w:w="8"/>
        <w:gridCol w:w="1555"/>
        <w:gridCol w:w="1564"/>
      </w:tblGrid>
      <w:tr w:rsidR="00D840EC" w:rsidRPr="00427D81" w:rsidTr="00D840EC">
        <w:trPr>
          <w:trHeight w:val="682"/>
        </w:trPr>
        <w:tc>
          <w:tcPr>
            <w:tcW w:w="396" w:type="dxa"/>
          </w:tcPr>
          <w:p w:rsidR="00D840EC" w:rsidRPr="00427D81" w:rsidRDefault="00D840EC" w:rsidP="003E16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№</w:t>
            </w:r>
          </w:p>
        </w:tc>
        <w:tc>
          <w:tcPr>
            <w:tcW w:w="3495" w:type="dxa"/>
          </w:tcPr>
          <w:p w:rsidR="00D840EC" w:rsidRPr="00427D81" w:rsidRDefault="00D840EC" w:rsidP="00427D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7D81">
              <w:rPr>
                <w:rFonts w:ascii="Times New Roman" w:hAnsi="Times New Roman" w:cs="Times New Roman"/>
                <w:sz w:val="20"/>
              </w:rPr>
              <w:t xml:space="preserve">Направление расходов </w:t>
            </w:r>
          </w:p>
        </w:tc>
        <w:tc>
          <w:tcPr>
            <w:tcW w:w="1553" w:type="dxa"/>
          </w:tcPr>
          <w:p w:rsidR="00D840EC" w:rsidRPr="00427D81" w:rsidRDefault="00D840EC" w:rsidP="003E16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7D81">
              <w:rPr>
                <w:rFonts w:ascii="Times New Roman" w:hAnsi="Times New Roman" w:cs="Times New Roman"/>
                <w:sz w:val="20"/>
              </w:rPr>
              <w:t>Наименование показателя</w:t>
            </w:r>
          </w:p>
        </w:tc>
        <w:tc>
          <w:tcPr>
            <w:tcW w:w="1559" w:type="dxa"/>
          </w:tcPr>
          <w:p w:rsidR="00D840EC" w:rsidRPr="00427D81" w:rsidRDefault="00D840EC" w:rsidP="00D840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7D81">
              <w:rPr>
                <w:rFonts w:ascii="Times New Roman" w:hAnsi="Times New Roman" w:cs="Times New Roman"/>
                <w:sz w:val="20"/>
              </w:rPr>
              <w:t xml:space="preserve">Предусмотрено средств на </w:t>
            </w:r>
            <w:r>
              <w:rPr>
                <w:rFonts w:ascii="Times New Roman" w:hAnsi="Times New Roman" w:cs="Times New Roman"/>
                <w:sz w:val="20"/>
              </w:rPr>
              <w:t>повышение средней заработной платы работников учреждений культуры в 2018 году</w:t>
            </w:r>
          </w:p>
        </w:tc>
        <w:tc>
          <w:tcPr>
            <w:tcW w:w="1842" w:type="dxa"/>
          </w:tcPr>
          <w:p w:rsidR="00D840EC" w:rsidRPr="00427D81" w:rsidRDefault="00D840EC" w:rsidP="00D840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Поступило в бюджет муниципального образования на отчетную дату</w:t>
            </w:r>
          </w:p>
        </w:tc>
        <w:tc>
          <w:tcPr>
            <w:tcW w:w="1700" w:type="dxa"/>
          </w:tcPr>
          <w:p w:rsidR="00D840EC" w:rsidRPr="00427D81" w:rsidRDefault="00D840EC" w:rsidP="00D840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Кассовые расходы бюджета МО</w:t>
            </w:r>
          </w:p>
        </w:tc>
        <w:tc>
          <w:tcPr>
            <w:tcW w:w="1563" w:type="dxa"/>
            <w:gridSpan w:val="2"/>
          </w:tcPr>
          <w:p w:rsidR="00D840EC" w:rsidRPr="00427D81" w:rsidRDefault="00D840EC" w:rsidP="003E16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7D81">
              <w:rPr>
                <w:rFonts w:ascii="Times New Roman" w:hAnsi="Times New Roman" w:cs="Times New Roman"/>
                <w:sz w:val="20"/>
              </w:rPr>
              <w:t>Остаток средств по состоянию на отчетную дату</w:t>
            </w:r>
            <w:r w:rsidR="001A66A4">
              <w:rPr>
                <w:rFonts w:ascii="Times New Roman" w:hAnsi="Times New Roman" w:cs="Times New Roman"/>
                <w:sz w:val="20"/>
              </w:rPr>
              <w:t xml:space="preserve"> на едином счете бюджета муниципального образования</w:t>
            </w:r>
          </w:p>
        </w:tc>
        <w:tc>
          <w:tcPr>
            <w:tcW w:w="1564" w:type="dxa"/>
          </w:tcPr>
          <w:p w:rsidR="00D840EC" w:rsidRPr="00427D81" w:rsidRDefault="00D840EC" w:rsidP="001A66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Фактически </w:t>
            </w:r>
            <w:r w:rsidR="001A66A4">
              <w:rPr>
                <w:rFonts w:ascii="Times New Roman" w:hAnsi="Times New Roman" w:cs="Times New Roman"/>
                <w:sz w:val="20"/>
              </w:rPr>
              <w:t>начислено</w:t>
            </w:r>
            <w:r>
              <w:rPr>
                <w:rFonts w:ascii="Times New Roman" w:hAnsi="Times New Roman" w:cs="Times New Roman"/>
                <w:sz w:val="20"/>
              </w:rPr>
              <w:t xml:space="preserve"> средств на отчетную дату</w:t>
            </w:r>
          </w:p>
        </w:tc>
      </w:tr>
      <w:tr w:rsidR="00D840EC" w:rsidRPr="00427D81" w:rsidTr="00D840EC">
        <w:tc>
          <w:tcPr>
            <w:tcW w:w="396" w:type="dxa"/>
          </w:tcPr>
          <w:p w:rsidR="00D840EC" w:rsidRPr="00427D81" w:rsidRDefault="00D840EC" w:rsidP="003E16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7D81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495" w:type="dxa"/>
          </w:tcPr>
          <w:p w:rsidR="00D840EC" w:rsidRPr="00427D81" w:rsidRDefault="00D840EC" w:rsidP="003E16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7D81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553" w:type="dxa"/>
          </w:tcPr>
          <w:p w:rsidR="00D840EC" w:rsidRPr="00427D81" w:rsidRDefault="0028078A" w:rsidP="003E16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559" w:type="dxa"/>
          </w:tcPr>
          <w:p w:rsidR="00D840EC" w:rsidRPr="00427D81" w:rsidRDefault="0028078A" w:rsidP="003E16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842" w:type="dxa"/>
          </w:tcPr>
          <w:p w:rsidR="00D840EC" w:rsidRPr="00427D81" w:rsidRDefault="0028078A" w:rsidP="003E16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700" w:type="dxa"/>
          </w:tcPr>
          <w:p w:rsidR="00D840EC" w:rsidRPr="00427D81" w:rsidRDefault="0028078A" w:rsidP="003E16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563" w:type="dxa"/>
            <w:gridSpan w:val="2"/>
          </w:tcPr>
          <w:p w:rsidR="00D840EC" w:rsidRPr="00427D81" w:rsidRDefault="0028078A" w:rsidP="003E16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564" w:type="dxa"/>
          </w:tcPr>
          <w:p w:rsidR="00D840EC" w:rsidRPr="00427D81" w:rsidRDefault="0028078A" w:rsidP="003E16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</w:tr>
      <w:tr w:rsidR="00D840EC" w:rsidRPr="00427D81" w:rsidTr="00D840EC">
        <w:tc>
          <w:tcPr>
            <w:tcW w:w="396" w:type="dxa"/>
            <w:vMerge w:val="restart"/>
          </w:tcPr>
          <w:p w:rsidR="00D840EC" w:rsidRPr="00427D81" w:rsidRDefault="00D840EC" w:rsidP="003E16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5" w:type="dxa"/>
            <w:vMerge w:val="restart"/>
          </w:tcPr>
          <w:p w:rsidR="00D840EC" w:rsidRPr="00427D81" w:rsidRDefault="00D840EC" w:rsidP="00D840E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</w:t>
            </w:r>
            <w:r w:rsidRPr="00D840EC">
              <w:rPr>
                <w:rFonts w:ascii="Times New Roman" w:hAnsi="Times New Roman" w:cs="Times New Roman"/>
                <w:sz w:val="20"/>
              </w:rPr>
              <w:t xml:space="preserve">беспечение стимулирующих выплат работникам муниципальных учреждений культуры Ленинградской области </w:t>
            </w:r>
          </w:p>
        </w:tc>
        <w:tc>
          <w:tcPr>
            <w:tcW w:w="1553" w:type="dxa"/>
          </w:tcPr>
          <w:p w:rsidR="00D840EC" w:rsidRPr="00427D81" w:rsidRDefault="00D840EC" w:rsidP="002331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Областной бюджет Ленинградской области</w:t>
            </w:r>
          </w:p>
        </w:tc>
        <w:tc>
          <w:tcPr>
            <w:tcW w:w="1559" w:type="dxa"/>
          </w:tcPr>
          <w:p w:rsidR="00D840EC" w:rsidRPr="00427D81" w:rsidRDefault="00114420" w:rsidP="0011442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881500,00</w:t>
            </w:r>
          </w:p>
        </w:tc>
        <w:tc>
          <w:tcPr>
            <w:tcW w:w="1842" w:type="dxa"/>
          </w:tcPr>
          <w:p w:rsidR="00D840EC" w:rsidRPr="00427D81" w:rsidRDefault="00114420" w:rsidP="003E16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881500,00</w:t>
            </w:r>
          </w:p>
        </w:tc>
        <w:tc>
          <w:tcPr>
            <w:tcW w:w="1700" w:type="dxa"/>
          </w:tcPr>
          <w:p w:rsidR="00D840EC" w:rsidRPr="00427D81" w:rsidRDefault="00114420" w:rsidP="003E16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881500,00</w:t>
            </w:r>
          </w:p>
        </w:tc>
        <w:tc>
          <w:tcPr>
            <w:tcW w:w="1563" w:type="dxa"/>
            <w:gridSpan w:val="2"/>
          </w:tcPr>
          <w:p w:rsidR="00D840EC" w:rsidRDefault="00880BBC" w:rsidP="003E16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91475D" w:rsidRPr="00427D81" w:rsidRDefault="00114420" w:rsidP="001144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66A4"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1564" w:type="dxa"/>
          </w:tcPr>
          <w:p w:rsidR="00D840EC" w:rsidRPr="00427D81" w:rsidRDefault="00114420" w:rsidP="005375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881500,00</w:t>
            </w:r>
          </w:p>
        </w:tc>
      </w:tr>
      <w:tr w:rsidR="00D840EC" w:rsidRPr="00427D81" w:rsidTr="00D840EC">
        <w:tc>
          <w:tcPr>
            <w:tcW w:w="396" w:type="dxa"/>
            <w:vMerge/>
          </w:tcPr>
          <w:p w:rsidR="00D840EC" w:rsidRPr="00427D81" w:rsidRDefault="00D840EC" w:rsidP="003E16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5" w:type="dxa"/>
            <w:vMerge/>
          </w:tcPr>
          <w:p w:rsidR="00D840EC" w:rsidRPr="00427D81" w:rsidRDefault="00D840EC" w:rsidP="003E16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3" w:type="dxa"/>
          </w:tcPr>
          <w:p w:rsidR="00D840EC" w:rsidRPr="00427D81" w:rsidRDefault="00D840EC" w:rsidP="00427D8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bookmarkStart w:id="1" w:name="P1155"/>
            <w:bookmarkEnd w:id="1"/>
            <w:r>
              <w:rPr>
                <w:rFonts w:ascii="Times New Roman" w:hAnsi="Times New Roman" w:cs="Times New Roman"/>
                <w:sz w:val="20"/>
              </w:rPr>
              <w:t>Местный бюджет</w:t>
            </w:r>
          </w:p>
        </w:tc>
        <w:tc>
          <w:tcPr>
            <w:tcW w:w="1559" w:type="dxa"/>
          </w:tcPr>
          <w:p w:rsidR="00D840EC" w:rsidRPr="00427D81" w:rsidRDefault="00114420" w:rsidP="003E16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881500,00</w:t>
            </w:r>
          </w:p>
        </w:tc>
        <w:tc>
          <w:tcPr>
            <w:tcW w:w="1842" w:type="dxa"/>
          </w:tcPr>
          <w:p w:rsidR="00D840EC" w:rsidRPr="001A66A4" w:rsidRDefault="001A66A4" w:rsidP="001A66A4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A66A4"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1700" w:type="dxa"/>
          </w:tcPr>
          <w:p w:rsidR="0091475D" w:rsidRDefault="00114420" w:rsidP="003E16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881500,00</w:t>
            </w:r>
          </w:p>
          <w:p w:rsidR="00D55F50" w:rsidRPr="00427D81" w:rsidRDefault="00D55F50" w:rsidP="003E16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3" w:type="dxa"/>
            <w:gridSpan w:val="2"/>
          </w:tcPr>
          <w:p w:rsidR="00D840EC" w:rsidRPr="001A66A4" w:rsidRDefault="001A66A4" w:rsidP="001A66A4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A66A4"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1564" w:type="dxa"/>
          </w:tcPr>
          <w:p w:rsidR="00D840EC" w:rsidRPr="00427D81" w:rsidRDefault="00114420" w:rsidP="003E16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881500,00</w:t>
            </w:r>
          </w:p>
        </w:tc>
      </w:tr>
      <w:tr w:rsidR="00D840EC" w:rsidRPr="00427D81" w:rsidTr="00D840EC">
        <w:tblPrEx>
          <w:tblBorders>
            <w:left w:val="nil"/>
          </w:tblBorders>
        </w:tblPrEx>
        <w:tc>
          <w:tcPr>
            <w:tcW w:w="3891" w:type="dxa"/>
            <w:gridSpan w:val="2"/>
            <w:tcBorders>
              <w:left w:val="single" w:sz="4" w:space="0" w:color="auto"/>
            </w:tcBorders>
          </w:tcPr>
          <w:p w:rsidR="00D840EC" w:rsidRPr="00427D81" w:rsidRDefault="00D840EC" w:rsidP="00427D81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bookmarkStart w:id="2" w:name="P1171"/>
            <w:bookmarkEnd w:id="2"/>
            <w:r w:rsidRPr="00427D81">
              <w:rPr>
                <w:rFonts w:ascii="Times New Roman" w:hAnsi="Times New Roman" w:cs="Times New Roman"/>
                <w:sz w:val="20"/>
              </w:rPr>
              <w:t>Всего:</w:t>
            </w:r>
          </w:p>
        </w:tc>
        <w:tc>
          <w:tcPr>
            <w:tcW w:w="1553" w:type="dxa"/>
          </w:tcPr>
          <w:p w:rsidR="00D840EC" w:rsidRPr="00427D81" w:rsidRDefault="00D840EC" w:rsidP="003E16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D840EC" w:rsidRPr="008F56DC" w:rsidRDefault="00114420" w:rsidP="008F56DC">
            <w:pPr>
              <w:spacing w:after="160" w:line="259" w:lineRule="auto"/>
              <w:rPr>
                <w:rFonts w:ascii="Calibri" w:eastAsia="Times New Roman" w:hAnsi="Calibri" w:cs="Calibri"/>
                <w:b/>
                <w:szCs w:val="20"/>
              </w:rPr>
            </w:pPr>
            <w:r>
              <w:rPr>
                <w:rFonts w:ascii="Calibri" w:eastAsia="Times New Roman" w:hAnsi="Calibri" w:cs="Calibri"/>
                <w:b/>
                <w:szCs w:val="20"/>
              </w:rPr>
              <w:t>1763000,00</w:t>
            </w:r>
          </w:p>
        </w:tc>
        <w:tc>
          <w:tcPr>
            <w:tcW w:w="1842" w:type="dxa"/>
          </w:tcPr>
          <w:p w:rsidR="00D840EC" w:rsidRPr="008F56DC" w:rsidRDefault="00114420" w:rsidP="008F56DC">
            <w:pPr>
              <w:spacing w:after="160" w:line="259" w:lineRule="auto"/>
              <w:rPr>
                <w:rFonts w:ascii="Calibri" w:eastAsia="Times New Roman" w:hAnsi="Calibri" w:cs="Calibri"/>
                <w:b/>
                <w:szCs w:val="20"/>
              </w:rPr>
            </w:pPr>
            <w:r>
              <w:rPr>
                <w:rFonts w:ascii="Calibri" w:eastAsia="Times New Roman" w:hAnsi="Calibri" w:cs="Calibri"/>
                <w:b/>
                <w:szCs w:val="20"/>
              </w:rPr>
              <w:t>881500,00</w:t>
            </w:r>
          </w:p>
        </w:tc>
        <w:tc>
          <w:tcPr>
            <w:tcW w:w="1708" w:type="dxa"/>
            <w:gridSpan w:val="2"/>
            <w:shd w:val="clear" w:color="auto" w:fill="auto"/>
          </w:tcPr>
          <w:p w:rsidR="00D840EC" w:rsidRPr="008F56DC" w:rsidRDefault="00114420" w:rsidP="0091475D">
            <w:pPr>
              <w:spacing w:after="160" w:line="259" w:lineRule="auto"/>
              <w:rPr>
                <w:rFonts w:ascii="Calibri" w:eastAsia="Times New Roman" w:hAnsi="Calibri" w:cs="Calibri"/>
                <w:b/>
                <w:szCs w:val="20"/>
              </w:rPr>
            </w:pPr>
            <w:r>
              <w:rPr>
                <w:rFonts w:ascii="Calibri" w:eastAsia="Times New Roman" w:hAnsi="Calibri" w:cs="Calibri"/>
                <w:b/>
                <w:szCs w:val="20"/>
              </w:rPr>
              <w:t>1763000,00</w:t>
            </w:r>
          </w:p>
        </w:tc>
        <w:tc>
          <w:tcPr>
            <w:tcW w:w="1555" w:type="dxa"/>
            <w:tcBorders>
              <w:bottom w:val="single" w:sz="4" w:space="0" w:color="auto"/>
            </w:tcBorders>
            <w:shd w:val="clear" w:color="auto" w:fill="auto"/>
          </w:tcPr>
          <w:p w:rsidR="005375DE" w:rsidRPr="008F56DC" w:rsidRDefault="00114420" w:rsidP="00114420">
            <w:pPr>
              <w:spacing w:after="160" w:line="259" w:lineRule="auto"/>
              <w:jc w:val="center"/>
              <w:rPr>
                <w:rFonts w:ascii="Calibri" w:eastAsia="Times New Roman" w:hAnsi="Calibri" w:cs="Calibri"/>
                <w:b/>
                <w:szCs w:val="20"/>
              </w:rPr>
            </w:pPr>
            <w:r w:rsidRPr="001A66A4"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1564" w:type="dxa"/>
            <w:tcBorders>
              <w:bottom w:val="single" w:sz="4" w:space="0" w:color="auto"/>
            </w:tcBorders>
            <w:shd w:val="clear" w:color="auto" w:fill="auto"/>
          </w:tcPr>
          <w:p w:rsidR="00D840EC" w:rsidRPr="008F56DC" w:rsidRDefault="00114420">
            <w:pPr>
              <w:spacing w:after="160" w:line="259" w:lineRule="auto"/>
              <w:rPr>
                <w:rFonts w:ascii="Calibri" w:eastAsia="Times New Roman" w:hAnsi="Calibri" w:cs="Calibri"/>
                <w:b/>
                <w:szCs w:val="20"/>
              </w:rPr>
            </w:pPr>
            <w:r>
              <w:rPr>
                <w:rFonts w:ascii="Calibri" w:eastAsia="Times New Roman" w:hAnsi="Calibri" w:cs="Calibri"/>
                <w:b/>
                <w:szCs w:val="20"/>
              </w:rPr>
              <w:t>1763000,00</w:t>
            </w:r>
          </w:p>
        </w:tc>
      </w:tr>
    </w:tbl>
    <w:p w:rsidR="002D0057" w:rsidRDefault="002D0057" w:rsidP="00427D81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427D81" w:rsidRPr="00427D81" w:rsidRDefault="00427D81" w:rsidP="00427D8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427D81">
        <w:rPr>
          <w:rFonts w:ascii="Times New Roman" w:hAnsi="Times New Roman" w:cs="Times New Roman"/>
          <w:sz w:val="20"/>
          <w:szCs w:val="20"/>
        </w:rPr>
        <w:t xml:space="preserve">Глава </w:t>
      </w:r>
      <w:r w:rsidRPr="00427D81">
        <w:rPr>
          <w:rFonts w:ascii="Times New Roman" w:hAnsi="Times New Roman" w:cs="Times New Roman"/>
          <w:sz w:val="20"/>
          <w:szCs w:val="20"/>
        </w:rPr>
        <w:tab/>
      </w:r>
      <w:r w:rsidRPr="00427D81">
        <w:rPr>
          <w:rFonts w:ascii="Times New Roman" w:hAnsi="Times New Roman" w:cs="Times New Roman"/>
          <w:sz w:val="20"/>
          <w:szCs w:val="20"/>
        </w:rPr>
        <w:tab/>
      </w:r>
      <w:r w:rsidRPr="00427D81">
        <w:rPr>
          <w:rFonts w:ascii="Times New Roman" w:hAnsi="Times New Roman" w:cs="Times New Roman"/>
          <w:sz w:val="20"/>
          <w:szCs w:val="20"/>
        </w:rPr>
        <w:tab/>
      </w:r>
      <w:r w:rsidRPr="00427D81">
        <w:rPr>
          <w:rFonts w:ascii="Times New Roman" w:hAnsi="Times New Roman" w:cs="Times New Roman"/>
          <w:sz w:val="20"/>
          <w:szCs w:val="20"/>
        </w:rPr>
        <w:tab/>
      </w:r>
      <w:r w:rsidRPr="00427D81">
        <w:rPr>
          <w:rFonts w:ascii="Times New Roman" w:hAnsi="Times New Roman" w:cs="Times New Roman"/>
          <w:sz w:val="20"/>
          <w:szCs w:val="20"/>
        </w:rPr>
        <w:tab/>
      </w:r>
      <w:r w:rsidRPr="00427D81">
        <w:rPr>
          <w:rFonts w:ascii="Times New Roman" w:hAnsi="Times New Roman" w:cs="Times New Roman"/>
          <w:sz w:val="20"/>
          <w:szCs w:val="20"/>
        </w:rPr>
        <w:tab/>
      </w:r>
      <w:r w:rsidRPr="00427D81">
        <w:rPr>
          <w:rFonts w:ascii="Times New Roman" w:hAnsi="Times New Roman" w:cs="Times New Roman"/>
          <w:sz w:val="20"/>
          <w:szCs w:val="20"/>
        </w:rPr>
        <w:tab/>
      </w:r>
      <w:r w:rsidRPr="00427D81">
        <w:rPr>
          <w:rFonts w:ascii="Times New Roman" w:hAnsi="Times New Roman" w:cs="Times New Roman"/>
          <w:sz w:val="20"/>
          <w:szCs w:val="20"/>
        </w:rPr>
        <w:tab/>
      </w:r>
      <w:r w:rsidRPr="00427D81">
        <w:rPr>
          <w:rFonts w:ascii="Times New Roman" w:hAnsi="Times New Roman" w:cs="Times New Roman"/>
          <w:sz w:val="20"/>
          <w:szCs w:val="20"/>
        </w:rPr>
        <w:tab/>
      </w:r>
      <w:r w:rsidRPr="00427D81">
        <w:rPr>
          <w:rFonts w:ascii="Times New Roman" w:hAnsi="Times New Roman" w:cs="Times New Roman"/>
          <w:sz w:val="20"/>
          <w:szCs w:val="20"/>
        </w:rPr>
        <w:tab/>
      </w:r>
      <w:r w:rsidR="0017549A">
        <w:rPr>
          <w:rFonts w:ascii="Times New Roman" w:hAnsi="Times New Roman" w:cs="Times New Roman"/>
          <w:sz w:val="20"/>
          <w:szCs w:val="20"/>
        </w:rPr>
        <w:t>Р</w:t>
      </w:r>
      <w:r w:rsidRPr="00427D81">
        <w:rPr>
          <w:rFonts w:ascii="Times New Roman" w:hAnsi="Times New Roman" w:cs="Times New Roman"/>
          <w:sz w:val="20"/>
          <w:szCs w:val="20"/>
        </w:rPr>
        <w:t xml:space="preserve">уководитель </w:t>
      </w:r>
      <w:proofErr w:type="gramStart"/>
      <w:r w:rsidRPr="00427D81">
        <w:rPr>
          <w:rFonts w:ascii="Times New Roman" w:hAnsi="Times New Roman" w:cs="Times New Roman"/>
          <w:sz w:val="20"/>
          <w:szCs w:val="20"/>
        </w:rPr>
        <w:t>финансового</w:t>
      </w:r>
      <w:proofErr w:type="gramEnd"/>
    </w:p>
    <w:p w:rsidR="00427D81" w:rsidRPr="00427D81" w:rsidRDefault="0017549A" w:rsidP="00427D8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</w:t>
      </w:r>
      <w:r w:rsidR="00427D81" w:rsidRPr="00427D81">
        <w:rPr>
          <w:rFonts w:ascii="Times New Roman" w:hAnsi="Times New Roman" w:cs="Times New Roman"/>
          <w:sz w:val="20"/>
          <w:szCs w:val="20"/>
        </w:rPr>
        <w:t xml:space="preserve">дминистрации    ______________    </w:t>
      </w:r>
      <w:r>
        <w:rPr>
          <w:rFonts w:ascii="Times New Roman" w:hAnsi="Times New Roman" w:cs="Times New Roman"/>
          <w:sz w:val="20"/>
          <w:szCs w:val="20"/>
        </w:rPr>
        <w:t>Прохоренко С.Ю.</w:t>
      </w:r>
      <w:r w:rsidR="00427D81" w:rsidRPr="00427D81">
        <w:rPr>
          <w:rFonts w:ascii="Times New Roman" w:hAnsi="Times New Roman" w:cs="Times New Roman"/>
          <w:sz w:val="20"/>
          <w:szCs w:val="20"/>
        </w:rPr>
        <w:tab/>
      </w:r>
      <w:r w:rsidR="00427D81" w:rsidRPr="00427D81">
        <w:rPr>
          <w:rFonts w:ascii="Times New Roman" w:hAnsi="Times New Roman" w:cs="Times New Roman"/>
          <w:sz w:val="20"/>
          <w:szCs w:val="20"/>
        </w:rPr>
        <w:tab/>
      </w:r>
      <w:r w:rsidR="00427D81" w:rsidRPr="00427D81">
        <w:rPr>
          <w:rFonts w:ascii="Times New Roman" w:hAnsi="Times New Roman" w:cs="Times New Roman"/>
          <w:sz w:val="20"/>
          <w:szCs w:val="20"/>
        </w:rPr>
        <w:tab/>
      </w:r>
      <w:r w:rsidR="00427D81" w:rsidRPr="00427D81">
        <w:rPr>
          <w:rFonts w:ascii="Times New Roman" w:hAnsi="Times New Roman" w:cs="Times New Roman"/>
          <w:sz w:val="20"/>
          <w:szCs w:val="20"/>
        </w:rPr>
        <w:tab/>
        <w:t xml:space="preserve">(уполномоченного) органа              ____________    </w:t>
      </w:r>
      <w:proofErr w:type="spellStart"/>
      <w:r>
        <w:rPr>
          <w:rFonts w:ascii="Times New Roman" w:hAnsi="Times New Roman" w:cs="Times New Roman"/>
          <w:sz w:val="20"/>
          <w:szCs w:val="20"/>
        </w:rPr>
        <w:t>Сельчикова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А.А.</w:t>
      </w:r>
    </w:p>
    <w:p w:rsidR="00427D81" w:rsidRPr="00427D81" w:rsidRDefault="00427D81" w:rsidP="00427D8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427D81">
        <w:rPr>
          <w:rFonts w:ascii="Times New Roman" w:hAnsi="Times New Roman" w:cs="Times New Roman"/>
          <w:sz w:val="20"/>
          <w:szCs w:val="20"/>
        </w:rPr>
        <w:t xml:space="preserve">                                   (подпись)          (расшифровка подписи)</w:t>
      </w:r>
      <w:r w:rsidRPr="00427D81">
        <w:rPr>
          <w:rFonts w:ascii="Times New Roman" w:hAnsi="Times New Roman" w:cs="Times New Roman"/>
          <w:sz w:val="20"/>
          <w:szCs w:val="20"/>
        </w:rPr>
        <w:tab/>
      </w:r>
      <w:r w:rsidRPr="00427D81">
        <w:rPr>
          <w:rFonts w:ascii="Times New Roman" w:hAnsi="Times New Roman" w:cs="Times New Roman"/>
          <w:sz w:val="20"/>
          <w:szCs w:val="20"/>
        </w:rPr>
        <w:tab/>
      </w:r>
      <w:r w:rsidRPr="00427D81">
        <w:rPr>
          <w:rFonts w:ascii="Times New Roman" w:hAnsi="Times New Roman" w:cs="Times New Roman"/>
          <w:sz w:val="20"/>
          <w:szCs w:val="20"/>
        </w:rPr>
        <w:tab/>
      </w:r>
      <w:r w:rsidRPr="00427D81">
        <w:rPr>
          <w:rFonts w:ascii="Times New Roman" w:hAnsi="Times New Roman" w:cs="Times New Roman"/>
          <w:sz w:val="20"/>
          <w:szCs w:val="20"/>
        </w:rPr>
        <w:tab/>
      </w:r>
      <w:r w:rsidRPr="00427D81">
        <w:rPr>
          <w:rFonts w:ascii="Times New Roman" w:hAnsi="Times New Roman" w:cs="Times New Roman"/>
          <w:sz w:val="20"/>
          <w:szCs w:val="20"/>
        </w:rPr>
        <w:tab/>
      </w:r>
      <w:r w:rsidRPr="00427D81">
        <w:rPr>
          <w:rFonts w:ascii="Times New Roman" w:hAnsi="Times New Roman" w:cs="Times New Roman"/>
          <w:sz w:val="20"/>
          <w:szCs w:val="20"/>
        </w:rPr>
        <w:tab/>
        <w:t xml:space="preserve">                      (подпись)       (расшифровка подписи)</w:t>
      </w:r>
    </w:p>
    <w:p w:rsidR="00427D81" w:rsidRDefault="00427D81" w:rsidP="00427D8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427D81">
        <w:rPr>
          <w:rFonts w:ascii="Times New Roman" w:hAnsi="Times New Roman" w:cs="Times New Roman"/>
          <w:sz w:val="20"/>
          <w:szCs w:val="20"/>
        </w:rPr>
        <w:t xml:space="preserve">Исп. </w:t>
      </w:r>
      <w:proofErr w:type="spellStart"/>
      <w:r w:rsidR="0017549A">
        <w:rPr>
          <w:rFonts w:ascii="Times New Roman" w:hAnsi="Times New Roman" w:cs="Times New Roman"/>
          <w:sz w:val="20"/>
          <w:szCs w:val="20"/>
        </w:rPr>
        <w:t>Сельчикова</w:t>
      </w:r>
      <w:proofErr w:type="spellEnd"/>
      <w:r w:rsidR="0017549A">
        <w:rPr>
          <w:rFonts w:ascii="Times New Roman" w:hAnsi="Times New Roman" w:cs="Times New Roman"/>
          <w:sz w:val="20"/>
          <w:szCs w:val="20"/>
        </w:rPr>
        <w:t xml:space="preserve"> А.А.</w:t>
      </w:r>
      <w:r w:rsidRPr="00427D81">
        <w:rPr>
          <w:rFonts w:ascii="Times New Roman" w:hAnsi="Times New Roman" w:cs="Times New Roman"/>
          <w:sz w:val="20"/>
          <w:szCs w:val="20"/>
        </w:rPr>
        <w:t>, тел.</w:t>
      </w:r>
      <w:r w:rsidR="0017549A">
        <w:rPr>
          <w:rFonts w:ascii="Times New Roman" w:hAnsi="Times New Roman" w:cs="Times New Roman"/>
          <w:sz w:val="20"/>
          <w:szCs w:val="20"/>
        </w:rPr>
        <w:t>8-81367-38154</w:t>
      </w:r>
      <w:bookmarkStart w:id="3" w:name="_GoBack"/>
      <w:bookmarkEnd w:id="3"/>
    </w:p>
    <w:sectPr w:rsidR="00427D81" w:rsidSect="00D840EC">
      <w:pgSz w:w="16838" w:h="11905" w:orient="landscape"/>
      <w:pgMar w:top="85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A3D1B"/>
    <w:multiLevelType w:val="multilevel"/>
    <w:tmpl w:val="ECF4E91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">
    <w:nsid w:val="34531701"/>
    <w:multiLevelType w:val="hybridMultilevel"/>
    <w:tmpl w:val="6E6A66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212384"/>
    <w:multiLevelType w:val="hybridMultilevel"/>
    <w:tmpl w:val="ACF47BEE"/>
    <w:lvl w:ilvl="0" w:tplc="6040F146">
      <w:start w:val="3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410A5382"/>
    <w:multiLevelType w:val="multilevel"/>
    <w:tmpl w:val="5EAC4B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510A2115"/>
    <w:multiLevelType w:val="multilevel"/>
    <w:tmpl w:val="760AF66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eastAsiaTheme="minorEastAsia" w:hint="default"/>
      </w:rPr>
    </w:lvl>
    <w:lvl w:ilvl="2">
      <w:start w:val="1"/>
      <w:numFmt w:val="decimal"/>
      <w:isLgl/>
      <w:lvlText w:val="%1.%2.%3."/>
      <w:lvlJc w:val="left"/>
      <w:pPr>
        <w:ind w:left="1496" w:hanging="720"/>
      </w:pPr>
      <w:rPr>
        <w:rFonts w:eastAsiaTheme="minorEastAsia" w:hint="default"/>
      </w:rPr>
    </w:lvl>
    <w:lvl w:ilvl="3">
      <w:start w:val="1"/>
      <w:numFmt w:val="decimal"/>
      <w:isLgl/>
      <w:lvlText w:val="%1.%2.%3.%4."/>
      <w:lvlJc w:val="left"/>
      <w:pPr>
        <w:ind w:left="2064" w:hanging="1080"/>
      </w:pPr>
      <w:rPr>
        <w:rFonts w:eastAsiaTheme="minorEastAsia" w:hint="default"/>
      </w:rPr>
    </w:lvl>
    <w:lvl w:ilvl="4">
      <w:start w:val="1"/>
      <w:numFmt w:val="decimal"/>
      <w:isLgl/>
      <w:lvlText w:val="%1.%2.%3.%4.%5."/>
      <w:lvlJc w:val="left"/>
      <w:pPr>
        <w:ind w:left="2272" w:hanging="1080"/>
      </w:pPr>
      <w:rPr>
        <w:rFonts w:eastAsiaTheme="minorEastAsia" w:hint="default"/>
      </w:rPr>
    </w:lvl>
    <w:lvl w:ilvl="5">
      <w:start w:val="1"/>
      <w:numFmt w:val="decimal"/>
      <w:isLgl/>
      <w:lvlText w:val="%1.%2.%3.%4.%5.%6."/>
      <w:lvlJc w:val="left"/>
      <w:pPr>
        <w:ind w:left="2840" w:hanging="1440"/>
      </w:pPr>
      <w:rPr>
        <w:rFonts w:eastAsiaTheme="minorEastAsia" w:hint="default"/>
      </w:rPr>
    </w:lvl>
    <w:lvl w:ilvl="6">
      <w:start w:val="1"/>
      <w:numFmt w:val="decimal"/>
      <w:isLgl/>
      <w:lvlText w:val="%1.%2.%3.%4.%5.%6.%7."/>
      <w:lvlJc w:val="left"/>
      <w:pPr>
        <w:ind w:left="3408" w:hanging="1800"/>
      </w:pPr>
      <w:rPr>
        <w:rFonts w:eastAsiaTheme="minorEastAsia" w:hint="default"/>
      </w:rPr>
    </w:lvl>
    <w:lvl w:ilvl="7">
      <w:start w:val="1"/>
      <w:numFmt w:val="decimal"/>
      <w:isLgl/>
      <w:lvlText w:val="%1.%2.%3.%4.%5.%6.%7.%8."/>
      <w:lvlJc w:val="left"/>
      <w:pPr>
        <w:ind w:left="3616" w:hanging="180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."/>
      <w:lvlJc w:val="left"/>
      <w:pPr>
        <w:ind w:left="4184" w:hanging="2160"/>
      </w:pPr>
      <w:rPr>
        <w:rFonts w:eastAsiaTheme="minorEastAsia" w:hint="default"/>
      </w:rPr>
    </w:lvl>
  </w:abstractNum>
  <w:abstractNum w:abstractNumId="5">
    <w:nsid w:val="708B5480"/>
    <w:multiLevelType w:val="hybridMultilevel"/>
    <w:tmpl w:val="63A04D94"/>
    <w:lvl w:ilvl="0" w:tplc="38C422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649"/>
    <w:rsid w:val="00055431"/>
    <w:rsid w:val="00073FC2"/>
    <w:rsid w:val="000A6B3F"/>
    <w:rsid w:val="000B1DFF"/>
    <w:rsid w:val="000F0564"/>
    <w:rsid w:val="00114420"/>
    <w:rsid w:val="00115412"/>
    <w:rsid w:val="00151D45"/>
    <w:rsid w:val="0017527D"/>
    <w:rsid w:val="0017549A"/>
    <w:rsid w:val="00186108"/>
    <w:rsid w:val="001A66A4"/>
    <w:rsid w:val="00233104"/>
    <w:rsid w:val="002449B1"/>
    <w:rsid w:val="0028078A"/>
    <w:rsid w:val="00287D07"/>
    <w:rsid w:val="00293776"/>
    <w:rsid w:val="002C70EF"/>
    <w:rsid w:val="002D0057"/>
    <w:rsid w:val="002F65F4"/>
    <w:rsid w:val="00335649"/>
    <w:rsid w:val="00342152"/>
    <w:rsid w:val="00356D14"/>
    <w:rsid w:val="00363BC2"/>
    <w:rsid w:val="003759D7"/>
    <w:rsid w:val="00382928"/>
    <w:rsid w:val="00391CEA"/>
    <w:rsid w:val="003A1B56"/>
    <w:rsid w:val="003B66EF"/>
    <w:rsid w:val="003B6AF6"/>
    <w:rsid w:val="003D0CF5"/>
    <w:rsid w:val="003E16E9"/>
    <w:rsid w:val="003F1E30"/>
    <w:rsid w:val="00427D81"/>
    <w:rsid w:val="00453797"/>
    <w:rsid w:val="004568BE"/>
    <w:rsid w:val="004640D8"/>
    <w:rsid w:val="00475278"/>
    <w:rsid w:val="004941B7"/>
    <w:rsid w:val="004C1D99"/>
    <w:rsid w:val="004D6319"/>
    <w:rsid w:val="005314A2"/>
    <w:rsid w:val="005375DE"/>
    <w:rsid w:val="00544AA3"/>
    <w:rsid w:val="00562860"/>
    <w:rsid w:val="0056710F"/>
    <w:rsid w:val="00570B9B"/>
    <w:rsid w:val="005814A5"/>
    <w:rsid w:val="005B628E"/>
    <w:rsid w:val="005D42F0"/>
    <w:rsid w:val="005E438F"/>
    <w:rsid w:val="005E5324"/>
    <w:rsid w:val="005E548F"/>
    <w:rsid w:val="00641DD7"/>
    <w:rsid w:val="00655568"/>
    <w:rsid w:val="00674B91"/>
    <w:rsid w:val="00676F56"/>
    <w:rsid w:val="0069418D"/>
    <w:rsid w:val="006A543E"/>
    <w:rsid w:val="00777E5D"/>
    <w:rsid w:val="00785E2C"/>
    <w:rsid w:val="007C2994"/>
    <w:rsid w:val="007D08CA"/>
    <w:rsid w:val="007E42A8"/>
    <w:rsid w:val="007E4626"/>
    <w:rsid w:val="007F491E"/>
    <w:rsid w:val="007F6889"/>
    <w:rsid w:val="00806E95"/>
    <w:rsid w:val="00880BBC"/>
    <w:rsid w:val="008E42D1"/>
    <w:rsid w:val="008F56DC"/>
    <w:rsid w:val="0091475D"/>
    <w:rsid w:val="00916D5D"/>
    <w:rsid w:val="009506F4"/>
    <w:rsid w:val="009A42A8"/>
    <w:rsid w:val="009B1BAC"/>
    <w:rsid w:val="009E5C72"/>
    <w:rsid w:val="00A12322"/>
    <w:rsid w:val="00A130E9"/>
    <w:rsid w:val="00A23C30"/>
    <w:rsid w:val="00A2757E"/>
    <w:rsid w:val="00A3757F"/>
    <w:rsid w:val="00A456B8"/>
    <w:rsid w:val="00A91BFA"/>
    <w:rsid w:val="00A94406"/>
    <w:rsid w:val="00A9627A"/>
    <w:rsid w:val="00B16953"/>
    <w:rsid w:val="00B41073"/>
    <w:rsid w:val="00B60384"/>
    <w:rsid w:val="00B863F0"/>
    <w:rsid w:val="00B96776"/>
    <w:rsid w:val="00BD72A5"/>
    <w:rsid w:val="00BF523A"/>
    <w:rsid w:val="00C15E8B"/>
    <w:rsid w:val="00C45A63"/>
    <w:rsid w:val="00C7499B"/>
    <w:rsid w:val="00C839D7"/>
    <w:rsid w:val="00C873A5"/>
    <w:rsid w:val="00C929BF"/>
    <w:rsid w:val="00C94129"/>
    <w:rsid w:val="00CA7C74"/>
    <w:rsid w:val="00CF59E3"/>
    <w:rsid w:val="00CF6E7C"/>
    <w:rsid w:val="00D55F50"/>
    <w:rsid w:val="00D65676"/>
    <w:rsid w:val="00D81A96"/>
    <w:rsid w:val="00D840EC"/>
    <w:rsid w:val="00D840FE"/>
    <w:rsid w:val="00D934BC"/>
    <w:rsid w:val="00DB4895"/>
    <w:rsid w:val="00DC0DCB"/>
    <w:rsid w:val="00DE5D49"/>
    <w:rsid w:val="00E04DC6"/>
    <w:rsid w:val="00E9692F"/>
    <w:rsid w:val="00EC515E"/>
    <w:rsid w:val="00F331AC"/>
    <w:rsid w:val="00F54CE8"/>
    <w:rsid w:val="00F71FBF"/>
    <w:rsid w:val="00FA32C3"/>
    <w:rsid w:val="00FC3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38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33564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3356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356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33564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3">
    <w:name w:val="Сетка таблицы3"/>
    <w:basedOn w:val="a1"/>
    <w:next w:val="a3"/>
    <w:uiPriority w:val="59"/>
    <w:rsid w:val="00A3757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A375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annotation text"/>
    <w:basedOn w:val="a"/>
    <w:link w:val="a5"/>
    <w:uiPriority w:val="99"/>
    <w:unhideWhenUsed/>
    <w:rsid w:val="000A6B3F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0A6B3F"/>
    <w:rPr>
      <w:rFonts w:eastAsiaTheme="minorEastAsia"/>
      <w:sz w:val="20"/>
      <w:szCs w:val="20"/>
      <w:lang w:eastAsia="ru-RU"/>
    </w:rPr>
  </w:style>
  <w:style w:type="paragraph" w:customStyle="1" w:styleId="ConsPlusCell">
    <w:name w:val="ConsPlusCell"/>
    <w:rsid w:val="00151D4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6">
    <w:name w:val="footnote reference"/>
    <w:basedOn w:val="a0"/>
    <w:uiPriority w:val="99"/>
    <w:semiHidden/>
    <w:unhideWhenUsed/>
    <w:rsid w:val="00151D45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DC0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0DCB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7F6889"/>
    <w:pPr>
      <w:ind w:left="720"/>
      <w:contextualSpacing/>
    </w:pPr>
    <w:rPr>
      <w:rFonts w:eastAsiaTheme="minorHAnsi"/>
      <w:lang w:eastAsia="en-US"/>
    </w:rPr>
  </w:style>
  <w:style w:type="paragraph" w:customStyle="1" w:styleId="Pro-Gramma">
    <w:name w:val="Pro-Gramma"/>
    <w:basedOn w:val="a"/>
    <w:link w:val="Pro-Gramma0"/>
    <w:rsid w:val="007F6889"/>
    <w:pPr>
      <w:spacing w:before="120" w:after="120" w:line="240" w:lineRule="auto"/>
      <w:jc w:val="both"/>
    </w:pPr>
    <w:rPr>
      <w:rFonts w:ascii="Times New Roman" w:eastAsia="Times New Roman" w:hAnsi="Times New Roman" w:cs="Times New Roman"/>
    </w:rPr>
  </w:style>
  <w:style w:type="character" w:customStyle="1" w:styleId="Pro-Gramma0">
    <w:name w:val="Pro-Gramma Знак"/>
    <w:basedOn w:val="a0"/>
    <w:link w:val="Pro-Gramma"/>
    <w:rsid w:val="007F6889"/>
    <w:rPr>
      <w:rFonts w:ascii="Times New Roman" w:eastAsia="Times New Roman" w:hAnsi="Times New Roman" w:cs="Times New Roman"/>
      <w:lang w:eastAsia="ru-RU"/>
    </w:rPr>
  </w:style>
  <w:style w:type="paragraph" w:customStyle="1" w:styleId="aa">
    <w:name w:val="Знак"/>
    <w:basedOn w:val="a"/>
    <w:rsid w:val="007F688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38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33564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3356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356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33564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3">
    <w:name w:val="Сетка таблицы3"/>
    <w:basedOn w:val="a1"/>
    <w:next w:val="a3"/>
    <w:uiPriority w:val="59"/>
    <w:rsid w:val="00A3757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A375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annotation text"/>
    <w:basedOn w:val="a"/>
    <w:link w:val="a5"/>
    <w:uiPriority w:val="99"/>
    <w:unhideWhenUsed/>
    <w:rsid w:val="000A6B3F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0A6B3F"/>
    <w:rPr>
      <w:rFonts w:eastAsiaTheme="minorEastAsia"/>
      <w:sz w:val="20"/>
      <w:szCs w:val="20"/>
      <w:lang w:eastAsia="ru-RU"/>
    </w:rPr>
  </w:style>
  <w:style w:type="paragraph" w:customStyle="1" w:styleId="ConsPlusCell">
    <w:name w:val="ConsPlusCell"/>
    <w:rsid w:val="00151D4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6">
    <w:name w:val="footnote reference"/>
    <w:basedOn w:val="a0"/>
    <w:uiPriority w:val="99"/>
    <w:semiHidden/>
    <w:unhideWhenUsed/>
    <w:rsid w:val="00151D45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DC0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0DCB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7F6889"/>
    <w:pPr>
      <w:ind w:left="720"/>
      <w:contextualSpacing/>
    </w:pPr>
    <w:rPr>
      <w:rFonts w:eastAsiaTheme="minorHAnsi"/>
      <w:lang w:eastAsia="en-US"/>
    </w:rPr>
  </w:style>
  <w:style w:type="paragraph" w:customStyle="1" w:styleId="Pro-Gramma">
    <w:name w:val="Pro-Gramma"/>
    <w:basedOn w:val="a"/>
    <w:link w:val="Pro-Gramma0"/>
    <w:rsid w:val="007F6889"/>
    <w:pPr>
      <w:spacing w:before="120" w:after="120" w:line="240" w:lineRule="auto"/>
      <w:jc w:val="both"/>
    </w:pPr>
    <w:rPr>
      <w:rFonts w:ascii="Times New Roman" w:eastAsia="Times New Roman" w:hAnsi="Times New Roman" w:cs="Times New Roman"/>
    </w:rPr>
  </w:style>
  <w:style w:type="character" w:customStyle="1" w:styleId="Pro-Gramma0">
    <w:name w:val="Pro-Gramma Знак"/>
    <w:basedOn w:val="a0"/>
    <w:link w:val="Pro-Gramma"/>
    <w:rsid w:val="007F6889"/>
    <w:rPr>
      <w:rFonts w:ascii="Times New Roman" w:eastAsia="Times New Roman" w:hAnsi="Times New Roman" w:cs="Times New Roman"/>
      <w:lang w:eastAsia="ru-RU"/>
    </w:rPr>
  </w:style>
  <w:style w:type="paragraph" w:customStyle="1" w:styleId="aa">
    <w:name w:val="Знак"/>
    <w:basedOn w:val="a"/>
    <w:rsid w:val="007F688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879D28-B401-4478-9935-B10FAE3B2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Магдесиев Назарет Леонович</dc:creator>
  <cp:lastModifiedBy>Admin</cp:lastModifiedBy>
  <cp:revision>4</cp:revision>
  <cp:lastPrinted>2018-12-28T06:27:00Z</cp:lastPrinted>
  <dcterms:created xsi:type="dcterms:W3CDTF">2018-12-28T06:24:00Z</dcterms:created>
  <dcterms:modified xsi:type="dcterms:W3CDTF">2018-12-28T06:27:00Z</dcterms:modified>
</cp:coreProperties>
</file>